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C4B4B">
      <w:pPr>
        <w:widowControl/>
        <w:shd w:val="clear" w:color="auto" w:fill="FFFFFF"/>
        <w:spacing w:line="56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</w:p>
    <w:p w14:paraId="044F165A">
      <w:pPr>
        <w:widowControl/>
        <w:shd w:val="clear" w:color="auto" w:fill="FFFFFF"/>
        <w:spacing w:line="56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4DFD98B8"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“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加强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质量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支撑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·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共建质量强国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”</w:t>
      </w:r>
    </w:p>
    <w:p w14:paraId="259F2E2B"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主题微视频大赛参赛要求</w:t>
      </w:r>
    </w:p>
    <w:p w14:paraId="4821B6FC">
      <w:pPr>
        <w:shd w:val="clear" w:color="auto" w:fill="FFFFFF"/>
        <w:spacing w:line="56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79CE7DB3">
      <w:pPr>
        <w:shd w:val="clear" w:color="auto" w:fill="FFFFFF"/>
        <w:spacing w:line="560" w:lineRule="exact"/>
        <w:ind w:firstLine="640" w:firstLineChars="200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一、参赛对象</w:t>
      </w:r>
    </w:p>
    <w:p w14:paraId="23570D35">
      <w:pPr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全省各级部门、企事业单位或个人均可参赛。</w:t>
      </w:r>
    </w:p>
    <w:p w14:paraId="035CEC10">
      <w:pPr>
        <w:shd w:val="clear" w:color="auto" w:fill="FFFFFF"/>
        <w:spacing w:line="560" w:lineRule="exact"/>
        <w:ind w:firstLine="640" w:firstLineChars="200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二、参赛条件</w:t>
      </w:r>
    </w:p>
    <w:p w14:paraId="7DEF9DF0">
      <w:pPr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（一）围绕“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加强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质量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支撑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共建质量强国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”主题，倡导“匠心湖北、质赢未来”湖北质量精神，可结合工作实际、身边故事等进行创作，着重展现宣传质量政策、增强质量意识、传播质量文化、提高质量标准、讲究质量诚信、落实质量主体责任、提升产品和服务质量、推动品牌建设、增强质量竞争力等方面的内容。突出亮点特色、经验做法、成果口碑。</w:t>
      </w:r>
    </w:p>
    <w:p w14:paraId="5CE86F27">
      <w:pPr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（二）报送参赛作品的部门、单位和个人应拥护党的路线、方针、政策，遵守国家法律、法规；202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年1月1日以来无重大质量、安全、环保等事故，无相关违法、违规、违纪行为和严重失信行为记录；质量工作成效突出，近年来未因质量问题发生重大负面舆情。</w:t>
      </w:r>
    </w:p>
    <w:p w14:paraId="2D76BDA5">
      <w:pPr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（三）参赛作品导向正确、主题鲜明、故事性强、形式创新、视角新颖、画面生动、富有感染力，适合网络传播；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作品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应为原创，未在国内外相关比赛中参赛、未在相关媒体发表。报送作品后即视为许可省质强办以公益宣传为目的，无偿使用或者授权第三方无偿使用该作品，作者保留署名权和自行使用权。</w:t>
      </w:r>
    </w:p>
    <w:p w14:paraId="3D505172">
      <w:pPr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（四）微视频时长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为1-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3分钟，画面清晰稳定，画幅比例为9:16（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竖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屏模式），视频分辨率为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1080p（1920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1080），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MP4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视频格式。微视频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标题限20字以内，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突出视频重点，选取精彩内容表述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。可配背景音乐和各类特效，解说与背景音乐相匹配，声画同步。作品字幕应为简体字，片头字幕注明作品名称，片尾字幕注明出品单位、主创人员。</w:t>
      </w:r>
    </w:p>
    <w:p w14:paraId="03731831">
      <w:pPr>
        <w:shd w:val="clear" w:color="auto" w:fill="FFFFFF"/>
        <w:spacing w:line="560" w:lineRule="exact"/>
        <w:ind w:firstLine="640" w:firstLineChars="200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三、赛程安排</w:t>
      </w:r>
    </w:p>
    <w:p w14:paraId="2FA1D2AD">
      <w:pPr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本次大赛分以下三个阶段进行。</w:t>
      </w:r>
    </w:p>
    <w:p w14:paraId="73097781">
      <w:pPr>
        <w:shd w:val="clear" w:color="auto" w:fill="FFFFFF"/>
        <w:spacing w:line="560" w:lineRule="exact"/>
        <w:ind w:firstLine="640" w:firstLineChars="200"/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（一）作品征集阶段：8月下旬-9月1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日</w:t>
      </w:r>
    </w:p>
    <w:p w14:paraId="21624F3C">
      <w:pPr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各地质强办、省质强委成员单位组织相关单位、个人录制报送参赛微视频作品。提交参赛作品时需同时提交《微视频大赛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作品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登记表》、《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微视频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作品版权承诺书》（PDF格式扫描件和Word格式各一份），所有文件打包压缩至同一文件夹。</w:t>
      </w:r>
    </w:p>
    <w:p w14:paraId="223B4C98">
      <w:pPr>
        <w:shd w:val="clear" w:color="auto" w:fill="FFFFFF"/>
        <w:spacing w:line="560" w:lineRule="exact"/>
        <w:ind w:firstLine="640" w:firstLineChars="200"/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（二）投票评选阶段：9月1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日-2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日</w:t>
      </w:r>
    </w:p>
    <w:p w14:paraId="1C2504AE">
      <w:pPr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本次大赛采用作品初选和网络浏览量、专家评审相结合的方式进行评选。</w:t>
      </w:r>
    </w:p>
    <w:p w14:paraId="173F8016">
      <w:pPr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1.作品初选（9月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11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日-1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日）：由大赛组委会对报名参赛作品进行初步审核，确定入围作品。</w:t>
      </w:r>
    </w:p>
    <w:p w14:paraId="0F7A4831">
      <w:pPr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2.网络浏览（9月1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日-2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日）：依托“湖北市场监管”抖音视频号发布入围作品，以视频发布后的120小时（5天）内浏览量为依据打分。</w:t>
      </w:r>
    </w:p>
    <w:p w14:paraId="1EC231E7">
      <w:pPr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3.专家评审（9月2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日-2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日）：组织有关媒体、专家成立评审委员会，依据评审标准，对入围作品进行评审打分。评审打分与浏览量打分排名相加为最后得分。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根据最后得分确定奖项。</w:t>
      </w:r>
    </w:p>
    <w:p w14:paraId="6112A111">
      <w:pPr>
        <w:shd w:val="clear" w:color="auto" w:fill="FFFFFF"/>
        <w:spacing w:line="560" w:lineRule="exact"/>
        <w:ind w:firstLine="640" w:firstLineChars="200"/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（三）颁奖及展播阶段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</w:rPr>
        <w:t>：9月26日-10月31日</w:t>
      </w:r>
    </w:p>
    <w:p w14:paraId="5B7D6C5E">
      <w:pPr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省质强办对获奖作品颁发证书和奖励，并通过省市场监管局微信视频号、抖音号、融平台等进行展播，向市场监管总局和有关新媒体账号推荐。</w:t>
      </w:r>
    </w:p>
    <w:p w14:paraId="16BFFE7B">
      <w:pPr>
        <w:shd w:val="clear" w:color="auto" w:fill="FFFFFF"/>
        <w:spacing w:line="560" w:lineRule="exact"/>
        <w:ind w:firstLine="640" w:firstLineChars="200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四、奖项设置</w:t>
      </w:r>
    </w:p>
    <w:p w14:paraId="7C521812">
      <w:pPr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本次大赛设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、二、三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等奖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和优秀组织奖，具体数量视作品征集情况确定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 w14:paraId="3D316351">
      <w:pPr>
        <w:shd w:val="clear" w:color="auto" w:fill="FFFFFF"/>
        <w:spacing w:line="560" w:lineRule="exact"/>
        <w:ind w:firstLine="640" w:firstLineChars="200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五、报送要求</w:t>
      </w:r>
    </w:p>
    <w:p w14:paraId="3756926D">
      <w:pPr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9月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，以电子邮件的形式将微视频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作品及相关资料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报送至hbwlt_scglc@163.com邮箱，邮件标题请注明“某市（县）微视频作品”，并在邮件正文中写明联系人、联系方式，提交多件作品的，请编制目录。</w:t>
      </w:r>
    </w:p>
    <w:p w14:paraId="5BACB1BD">
      <w:pPr>
        <w:widowControl/>
        <w:shd w:val="clear" w:color="auto" w:fill="FFFFFF"/>
        <w:spacing w:line="56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 w14:paraId="3CCA010D">
      <w:pPr>
        <w:widowControl/>
        <w:shd w:val="clear" w:color="auto" w:fill="FFFFFF"/>
        <w:spacing w:line="54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 w14:paraId="689504ED">
      <w:pPr>
        <w:widowControl/>
        <w:shd w:val="clear" w:color="auto" w:fill="FFFFFF"/>
        <w:spacing w:line="54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 w14:paraId="7F52DEDB">
      <w:pPr>
        <w:widowControl/>
        <w:shd w:val="clear" w:color="auto" w:fill="FFFFFF"/>
        <w:spacing w:line="54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 w14:paraId="42174022">
      <w:pPr>
        <w:widowControl/>
        <w:shd w:val="clear" w:color="auto" w:fill="FFFFFF"/>
        <w:spacing w:line="54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 w14:paraId="3474694C">
      <w:pPr>
        <w:widowControl/>
        <w:shd w:val="clear" w:color="auto" w:fill="FFFFFF"/>
        <w:spacing w:line="54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 w14:paraId="552B7E66">
      <w:pPr>
        <w:widowControl/>
        <w:shd w:val="clear" w:color="auto" w:fill="FFFFFF"/>
        <w:spacing w:line="54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 w14:paraId="79437293">
      <w:pPr>
        <w:widowControl/>
        <w:shd w:val="clear" w:color="auto" w:fill="FFFFFF"/>
        <w:spacing w:line="54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 w14:paraId="4B958D1D">
      <w:pPr>
        <w:widowControl/>
        <w:shd w:val="clear" w:color="auto" w:fill="FFFFFF"/>
        <w:spacing w:line="54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 w14:paraId="3251E819">
      <w:pPr>
        <w:widowControl/>
        <w:shd w:val="clear" w:color="auto" w:fill="FFFFFF"/>
        <w:spacing w:line="54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 w14:paraId="4AAF4BB5">
      <w:pPr>
        <w:widowControl/>
        <w:shd w:val="clear" w:color="auto" w:fill="FFFFFF"/>
        <w:spacing w:line="54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 w14:paraId="5744AA4C">
      <w:pPr>
        <w:spacing w:line="540" w:lineRule="exact"/>
        <w:jc w:val="center"/>
        <w:rPr>
          <w:rFonts w:ascii="Times New Roman" w:hAnsi="Times New Roman" w:eastAsia="方正小标宋_GBK" w:cs="Times New Roman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 w:cs="Times New Roman"/>
          <w:sz w:val="44"/>
          <w:szCs w:val="44"/>
          <w:shd w:val="clear" w:color="auto" w:fill="FFFFFF"/>
        </w:rPr>
        <w:t>微视频大赛</w:t>
      </w:r>
      <w:r>
        <w:rPr>
          <w:rFonts w:hint="eastAsia" w:ascii="Times New Roman" w:hAnsi="Times New Roman" w:eastAsia="方正小标宋_GBK" w:cs="Times New Roman"/>
          <w:sz w:val="44"/>
          <w:szCs w:val="44"/>
          <w:shd w:val="clear" w:color="auto" w:fill="FFFFFF"/>
        </w:rPr>
        <w:t>作品</w:t>
      </w:r>
      <w:r>
        <w:rPr>
          <w:rFonts w:ascii="Times New Roman" w:hAnsi="Times New Roman" w:eastAsia="方正小标宋_GBK" w:cs="Times New Roman"/>
          <w:sz w:val="44"/>
          <w:szCs w:val="44"/>
          <w:shd w:val="clear" w:color="auto" w:fill="FFFFFF"/>
        </w:rPr>
        <w:t>登记表</w:t>
      </w:r>
    </w:p>
    <w:p w14:paraId="5AB98C5A">
      <w:pPr>
        <w:spacing w:line="540" w:lineRule="exact"/>
        <w:jc w:val="left"/>
        <w:rPr>
          <w:rFonts w:ascii="仿宋_GB2312" w:hAnsi="Times New Roman" w:eastAsia="仿宋_GB2312" w:cs="Times New Roman"/>
          <w:sz w:val="32"/>
          <w:szCs w:val="32"/>
          <w:shd w:val="clear" w:color="auto" w:fill="FFFFFF"/>
        </w:rPr>
      </w:pPr>
    </w:p>
    <w:p w14:paraId="34CB4D8A">
      <w:pPr>
        <w:spacing w:line="540" w:lineRule="exact"/>
        <w:jc w:val="left"/>
        <w:rPr>
          <w:rFonts w:ascii="仿宋_GB2312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>报送单位：</w:t>
      </w:r>
    </w:p>
    <w:tbl>
      <w:tblPr>
        <w:tblStyle w:val="3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2567"/>
        <w:gridCol w:w="463"/>
        <w:gridCol w:w="2104"/>
        <w:gridCol w:w="356"/>
        <w:gridCol w:w="2211"/>
      </w:tblGrid>
      <w:tr w14:paraId="7EB05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12" w:type="dxa"/>
            <w:vAlign w:val="center"/>
          </w:tcPr>
          <w:p w14:paraId="02FE12A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作品名称</w:t>
            </w:r>
          </w:p>
        </w:tc>
        <w:tc>
          <w:tcPr>
            <w:tcW w:w="7701" w:type="dxa"/>
            <w:gridSpan w:val="5"/>
            <w:vAlign w:val="center"/>
          </w:tcPr>
          <w:p w14:paraId="388D513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</w:tr>
      <w:tr w14:paraId="128B7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12" w:type="dxa"/>
            <w:vAlign w:val="center"/>
          </w:tcPr>
          <w:p w14:paraId="3CCCBB8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作品时长</w:t>
            </w:r>
          </w:p>
        </w:tc>
        <w:tc>
          <w:tcPr>
            <w:tcW w:w="7701" w:type="dxa"/>
            <w:gridSpan w:val="5"/>
            <w:vAlign w:val="center"/>
          </w:tcPr>
          <w:p w14:paraId="0FE7653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</w:tr>
      <w:tr w14:paraId="48744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12" w:type="dxa"/>
            <w:vAlign w:val="center"/>
          </w:tcPr>
          <w:p w14:paraId="76C50DA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拍摄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7701" w:type="dxa"/>
            <w:gridSpan w:val="5"/>
            <w:vAlign w:val="center"/>
          </w:tcPr>
          <w:p w14:paraId="0157310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</w:tr>
      <w:tr w14:paraId="6658B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12" w:type="dxa"/>
            <w:vAlign w:val="center"/>
          </w:tcPr>
          <w:p w14:paraId="2098879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拍摄时间</w:t>
            </w:r>
          </w:p>
        </w:tc>
        <w:tc>
          <w:tcPr>
            <w:tcW w:w="2567" w:type="dxa"/>
            <w:vAlign w:val="center"/>
          </w:tcPr>
          <w:p w14:paraId="522CF7E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67" w:type="dxa"/>
            <w:gridSpan w:val="2"/>
            <w:vAlign w:val="center"/>
          </w:tcPr>
          <w:p w14:paraId="2139236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完成时间</w:t>
            </w:r>
          </w:p>
        </w:tc>
        <w:tc>
          <w:tcPr>
            <w:tcW w:w="2567" w:type="dxa"/>
            <w:gridSpan w:val="2"/>
            <w:vAlign w:val="center"/>
          </w:tcPr>
          <w:p w14:paraId="19D9CA3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</w:tr>
      <w:tr w14:paraId="1BE33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1412" w:type="dxa"/>
            <w:vAlign w:val="center"/>
          </w:tcPr>
          <w:p w14:paraId="4E6B698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作品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简介</w:t>
            </w:r>
            <w:r>
              <w:rPr>
                <w:rFonts w:hint="eastAsia" w:ascii="Times New Roman" w:hAnsi="Times New Roman" w:eastAsia="仿宋_GB2312" w:cs="Times New Roman"/>
                <w:w w:val="80"/>
                <w:sz w:val="28"/>
                <w:szCs w:val="28"/>
                <w:shd w:val="clear" w:color="auto" w:fill="FFFFFF"/>
              </w:rPr>
              <w:t>（1</w:t>
            </w:r>
            <w:r>
              <w:rPr>
                <w:rFonts w:ascii="Times New Roman" w:hAnsi="Times New Roman" w:eastAsia="仿宋_GB2312" w:cs="Times New Roman"/>
                <w:w w:val="80"/>
                <w:sz w:val="28"/>
                <w:szCs w:val="28"/>
                <w:shd w:val="clear" w:color="auto" w:fill="FFFFFF"/>
              </w:rPr>
              <w:t>00字以内</w:t>
            </w:r>
            <w:r>
              <w:rPr>
                <w:rFonts w:hint="eastAsia" w:ascii="Times New Roman" w:hAnsi="Times New Roman" w:eastAsia="仿宋_GB2312" w:cs="Times New Roman"/>
                <w:w w:val="80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7701" w:type="dxa"/>
            <w:gridSpan w:val="5"/>
            <w:vAlign w:val="center"/>
          </w:tcPr>
          <w:p w14:paraId="250C66D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</w:tr>
      <w:tr w14:paraId="3D381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113" w:type="dxa"/>
            <w:gridSpan w:val="6"/>
            <w:vAlign w:val="center"/>
          </w:tcPr>
          <w:p w14:paraId="3341B8F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报送单位信息</w:t>
            </w:r>
          </w:p>
        </w:tc>
      </w:tr>
      <w:tr w14:paraId="39C6E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1412" w:type="dxa"/>
            <w:vAlign w:val="center"/>
          </w:tcPr>
          <w:p w14:paraId="02EC28DE">
            <w:pPr>
              <w:jc w:val="center"/>
              <w:rPr>
                <w:rFonts w:ascii="Times New Roman" w:hAnsi="Times New Roman" w:eastAsia="仿宋_GB2312" w:cs="Times New Roman"/>
                <w:w w:val="8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报送单位意见</w:t>
            </w:r>
          </w:p>
        </w:tc>
        <w:tc>
          <w:tcPr>
            <w:tcW w:w="7701" w:type="dxa"/>
            <w:gridSpan w:val="5"/>
            <w:vAlign w:val="center"/>
          </w:tcPr>
          <w:p w14:paraId="4DA02AEE">
            <w:pPr>
              <w:spacing w:line="54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经我单位审核，该作品申报材料属实。我单位同意推荐该作品参加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加强质量支撑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·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共建质量强国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微视频征集活动。</w:t>
            </w:r>
          </w:p>
          <w:p w14:paraId="5F84196D">
            <w:pPr>
              <w:spacing w:line="540" w:lineRule="exact"/>
              <w:ind w:firstLine="5040" w:firstLineChars="1800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  <w:p w14:paraId="12EB32BA">
            <w:pPr>
              <w:spacing w:line="540" w:lineRule="exact"/>
              <w:ind w:firstLine="5040" w:firstLineChars="1800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  <w:p w14:paraId="5C63558F">
            <w:pPr>
              <w:spacing w:line="540" w:lineRule="exact"/>
              <w:ind w:firstLine="5040" w:firstLineChars="1800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年  月   日</w:t>
            </w:r>
          </w:p>
          <w:p w14:paraId="626E0AAE">
            <w:pPr>
              <w:spacing w:line="540" w:lineRule="exact"/>
              <w:ind w:firstLine="4200" w:firstLineChars="1500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（请加盖推荐单位公章）</w:t>
            </w:r>
          </w:p>
        </w:tc>
      </w:tr>
      <w:tr w14:paraId="61409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12" w:type="dxa"/>
            <w:vAlign w:val="center"/>
          </w:tcPr>
          <w:p w14:paraId="5A28E34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3030" w:type="dxa"/>
            <w:gridSpan w:val="2"/>
            <w:vAlign w:val="center"/>
          </w:tcPr>
          <w:p w14:paraId="241363F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11C79A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211" w:type="dxa"/>
            <w:vAlign w:val="center"/>
          </w:tcPr>
          <w:p w14:paraId="22C84D6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29B8397C">
      <w:pPr>
        <w:wordWrap w:val="0"/>
        <w:jc w:val="right"/>
        <w:rPr>
          <w:rFonts w:ascii="Times New Roman" w:hAnsi="Times New Roman" w:eastAsia="方正仿宋_GBK" w:cs="Times New Roman"/>
          <w:szCs w:val="21"/>
          <w:shd w:val="clear" w:color="auto" w:fill="FFFFFF"/>
        </w:rPr>
      </w:pPr>
      <w:r>
        <w:rPr>
          <w:rFonts w:ascii="Times New Roman" w:hAnsi="Times New Roman" w:eastAsia="方正仿宋_GBK" w:cs="Times New Roman"/>
          <w:szCs w:val="21"/>
          <w:shd w:val="clear" w:color="auto" w:fill="FFFFFF"/>
        </w:rPr>
        <w:t xml:space="preserve">  </w:t>
      </w:r>
    </w:p>
    <w:p w14:paraId="35D6E95D">
      <w:pPr>
        <w:widowControl/>
        <w:jc w:val="left"/>
        <w:rPr>
          <w:rFonts w:ascii="Times New Roman" w:hAnsi="Times New Roman" w:eastAsia="方正黑体_GBK" w:cs="Times New Roman"/>
          <w:szCs w:val="21"/>
          <w:shd w:val="clear" w:color="auto" w:fill="FFFFFF"/>
        </w:rPr>
      </w:pPr>
      <w:r>
        <w:rPr>
          <w:rFonts w:ascii="Times New Roman" w:hAnsi="Times New Roman" w:eastAsia="方正黑体_GBK" w:cs="Times New Roman"/>
          <w:szCs w:val="21"/>
          <w:shd w:val="clear" w:color="auto" w:fill="FFFFFF"/>
        </w:rPr>
        <w:t xml:space="preserve"> </w:t>
      </w:r>
    </w:p>
    <w:p w14:paraId="08CC0F0F">
      <w:pPr>
        <w:widowControl/>
        <w:jc w:val="left"/>
        <w:rPr>
          <w:rFonts w:ascii="Times New Roman" w:hAnsi="Times New Roman" w:eastAsia="方正黑体_GBK" w:cs="Times New Roman"/>
          <w:szCs w:val="21"/>
          <w:shd w:val="clear" w:color="auto" w:fill="FFFFFF"/>
        </w:rPr>
      </w:pPr>
    </w:p>
    <w:p w14:paraId="34783C2F">
      <w:pPr>
        <w:widowControl/>
        <w:jc w:val="left"/>
        <w:rPr>
          <w:rFonts w:ascii="Times New Roman" w:hAnsi="Times New Roman" w:eastAsia="方正黑体_GBK" w:cs="Times New Roman"/>
          <w:szCs w:val="21"/>
          <w:shd w:val="clear" w:color="auto" w:fill="FFFFFF"/>
        </w:rPr>
      </w:pPr>
    </w:p>
    <w:p w14:paraId="416D064A">
      <w:pPr>
        <w:adjustRightInd w:val="0"/>
        <w:snapToGrid w:val="0"/>
        <w:spacing w:line="579" w:lineRule="exact"/>
        <w:jc w:val="center"/>
        <w:rPr>
          <w:rFonts w:ascii="Times New Roman" w:hAnsi="Times New Roman" w:eastAsia="方正小标宋_GBK" w:cs="Times New Roman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shd w:val="clear" w:color="auto" w:fill="FFFFFF"/>
        </w:rPr>
        <w:t>微视频</w:t>
      </w:r>
      <w:r>
        <w:rPr>
          <w:rFonts w:ascii="Times New Roman" w:hAnsi="Times New Roman" w:eastAsia="方正小标宋_GBK" w:cs="Times New Roman"/>
          <w:sz w:val="44"/>
          <w:szCs w:val="44"/>
          <w:shd w:val="clear" w:color="auto" w:fill="FFFFFF"/>
        </w:rPr>
        <w:t>作品版权承诺书</w:t>
      </w:r>
    </w:p>
    <w:p w14:paraId="7470BBFF">
      <w:pPr>
        <w:adjustRightInd w:val="0"/>
        <w:snapToGrid w:val="0"/>
        <w:spacing w:line="579" w:lineRule="exact"/>
        <w:jc w:val="center"/>
        <w:rPr>
          <w:rFonts w:ascii="Times New Roman" w:hAnsi="Times New Roman" w:eastAsia="方正小标宋_GBK" w:cs="Times New Roman"/>
          <w:sz w:val="44"/>
          <w:szCs w:val="44"/>
          <w:shd w:val="clear" w:color="auto" w:fill="FFFFFF"/>
        </w:rPr>
      </w:pPr>
    </w:p>
    <w:p w14:paraId="6688BAA2">
      <w:pPr>
        <w:adjustRightInd w:val="0"/>
        <w:snapToGrid w:val="0"/>
        <w:spacing w:line="579" w:lineRule="exact"/>
        <w:rPr>
          <w:rFonts w:ascii="Times New Roman" w:hAnsi="Times New Roman" w:eastAsia="仿宋_GB2312" w:cs="Times New Roman"/>
          <w:bCs/>
          <w:spacing w:val="-11"/>
          <w:sz w:val="32"/>
          <w:szCs w:val="32"/>
        </w:rPr>
      </w:pPr>
      <w:r>
        <w:rPr>
          <w:rFonts w:ascii="Times New Roman" w:hAnsi="Times New Roman" w:eastAsia="仿宋_GB2312" w:cs="Times New Roman"/>
          <w:spacing w:val="-11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</w:rPr>
        <w:t>加强质量支撑</w:t>
      </w:r>
      <w:r>
        <w:rPr>
          <w:rFonts w:ascii="Times New Roman" w:hAnsi="Times New Roman" w:eastAsia="仿宋_GB2312" w:cs="Times New Roman"/>
          <w:spacing w:val="-11"/>
          <w:sz w:val="32"/>
          <w:szCs w:val="32"/>
        </w:rPr>
        <w:t>·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</w:rPr>
        <w:t>共建质量强国</w:t>
      </w:r>
      <w:r>
        <w:rPr>
          <w:rFonts w:ascii="Times New Roman" w:hAnsi="Times New Roman" w:eastAsia="仿宋_GB2312" w:cs="Times New Roman"/>
          <w:bCs/>
          <w:spacing w:val="-11"/>
          <w:sz w:val="32"/>
          <w:szCs w:val="32"/>
        </w:rPr>
        <w:t>”微视频大赛组委会:</w:t>
      </w:r>
    </w:p>
    <w:p w14:paraId="347678E8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本人/我单位在充分理解并自愿接受比赛通知和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相关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规则的前提下，向主办方承诺：</w:t>
      </w:r>
    </w:p>
    <w:p w14:paraId="300B4CEF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作品《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》是由本人/我单位制作的拥有全部版权（包括但不限于著作权、发表权）的作品，无剽窃、抄袭、盗用等侵权行为，不含毁谤、淫秽等任何非法或其他不符合社会主义核心价值观的内容，且提供的关于作品的信息全部真实、有效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允许省质强办以公益宣传为目的，无偿使用或者授权第三方无偿使用该作品。</w:t>
      </w:r>
    </w:p>
    <w:p w14:paraId="02772295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7516E840">
      <w:pPr>
        <w:adjustRightInd w:val="0"/>
        <w:snapToGrid w:val="0"/>
        <w:spacing w:line="579" w:lineRule="exact"/>
        <w:ind w:firstLine="640" w:firstLineChars="200"/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2D726818">
      <w:pPr>
        <w:adjustRightInd w:val="0"/>
        <w:snapToGrid w:val="0"/>
        <w:spacing w:line="579" w:lineRule="exact"/>
        <w:ind w:firstLine="640" w:firstLineChars="200"/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167D6DAA">
      <w:pPr>
        <w:adjustRightInd w:val="0"/>
        <w:snapToGrid w:val="0"/>
        <w:spacing w:line="579" w:lineRule="exact"/>
        <w:ind w:right="640" w:firstLine="3680" w:firstLineChars="115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承诺人签字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或单位盖章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：         </w:t>
      </w:r>
    </w:p>
    <w:p w14:paraId="4B27DC8F">
      <w:pPr>
        <w:widowControl/>
        <w:shd w:val="clear" w:color="auto" w:fill="FFFFFF"/>
        <w:spacing w:line="540" w:lineRule="exact"/>
        <w:ind w:firstLine="6240" w:firstLineChars="195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日期：    </w:t>
      </w:r>
    </w:p>
    <w:p w14:paraId="2981B0DA">
      <w:pPr>
        <w:widowControl/>
        <w:shd w:val="clear" w:color="auto" w:fill="FFFFFF"/>
        <w:spacing w:line="54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 w14:paraId="24DFEB02">
      <w:pPr>
        <w:widowControl/>
        <w:shd w:val="clear" w:color="auto" w:fill="FFFFFF"/>
        <w:spacing w:line="54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 w14:paraId="7F564B2F">
      <w:pPr>
        <w:widowControl/>
        <w:shd w:val="clear" w:color="auto" w:fill="FFFFFF"/>
        <w:spacing w:line="54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 w14:paraId="7F2FA932">
      <w:pPr>
        <w:widowControl/>
        <w:shd w:val="clear" w:color="auto" w:fill="FFFFFF"/>
        <w:spacing w:line="54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 w14:paraId="5940EFD8">
      <w:pPr>
        <w:widowControl/>
        <w:shd w:val="clear" w:color="auto" w:fill="FFFFFF"/>
        <w:spacing w:line="54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 w14:paraId="096828DB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474" w:bottom="1588" w:left="1588" w:header="851" w:footer="113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E4C83">
    <w:pPr>
      <w:pStyle w:val="2"/>
      <w:jc w:val="right"/>
      <w:rPr>
        <w:sz w:val="28"/>
        <w:szCs w:val="28"/>
      </w:rPr>
    </w:pPr>
    <w:r>
      <w:rPr>
        <w:rFonts w:hint="eastAsia" w:asciiTheme="majorHAnsi" w:hAnsiTheme="majorHAnsi"/>
        <w:sz w:val="28"/>
        <w:szCs w:val="28"/>
        <w:lang w:val="zh-CN"/>
      </w:rPr>
      <w:t>—</w:t>
    </w:r>
    <w:r>
      <w:rPr>
        <w:rFonts w:ascii="Times New Roman" w:hAnsi="Times New Roman" w:cs="Times New Roman"/>
        <w:sz w:val="28"/>
        <w:szCs w:val="28"/>
        <w:lang w:val="zh-CN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5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Theme="majorHAnsi" w:hAnsiTheme="majorHAnsi"/>
        <w:sz w:val="28"/>
        <w:szCs w:val="28"/>
        <w:lang w:val="zh-CN"/>
      </w:rPr>
      <w:t xml:space="preserve"> </w:t>
    </w:r>
    <w:r>
      <w:rPr>
        <w:rFonts w:hint="eastAsia" w:asciiTheme="majorHAnsi" w:hAnsiTheme="majorHAnsi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EC815">
    <w:pPr>
      <w:pStyle w:val="2"/>
      <w:rPr>
        <w:sz w:val="28"/>
        <w:szCs w:val="28"/>
      </w:rPr>
    </w:pPr>
    <w:r>
      <w:rPr>
        <w:rFonts w:hint="eastAsia" w:asciiTheme="majorHAnsi" w:hAnsiTheme="majorHAnsi"/>
        <w:sz w:val="28"/>
        <w:szCs w:val="28"/>
        <w:lang w:val="zh-CN"/>
      </w:rPr>
      <w:t>—</w:t>
    </w:r>
    <w:r>
      <w:rPr>
        <w:rFonts w:ascii="Times New Roman" w:hAnsi="Times New Roman" w:cs="Times New Roman"/>
        <w:sz w:val="28"/>
        <w:szCs w:val="28"/>
        <w:lang w:val="zh-CN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Theme="majorHAnsi" w:hAnsiTheme="majorHAnsi"/>
        <w:sz w:val="28"/>
        <w:szCs w:val="28"/>
        <w:lang w:val="zh-CN"/>
      </w:rPr>
      <w:t xml:space="preserve"> </w:t>
    </w:r>
    <w:r>
      <w:rPr>
        <w:rFonts w:hint="eastAsia" w:asciiTheme="majorHAnsi" w:hAnsiTheme="majorHAnsi"/>
        <w:sz w:val="28"/>
        <w:szCs w:val="28"/>
        <w:lang w:val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40BD6721"/>
    <w:rsid w:val="40B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2024-10-31T09:16:00Z</dcterms:created>
  <dc:creator>。</dc:creator>
  <cp:lastModifiedBy>。</cp:lastModifiedBy>
  <dcterms:modified xsi:type="dcterms:W3CDTF">2024-10-31T09:17:52Z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FFDD2CFCF3EA4B57A243F51D0FA3EDEB_11</vt:lpwstr>
  </property>
</Properties>
</file>