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hint="eastAsia" w:ascii="方正黑体_GBK" w:hAnsi="方正黑体_GBK" w:eastAsia="方正黑体_GBK" w:cs="方正黑体_GBK"/>
          <w:color w:val="333333"/>
          <w:spacing w:val="-6"/>
          <w:kern w:val="0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color w:val="333333"/>
          <w:spacing w:val="-6"/>
          <w:kern w:val="0"/>
          <w:sz w:val="32"/>
          <w:szCs w:val="32"/>
          <w:lang w:eastAsia="zh-CN"/>
        </w:rPr>
        <w:t>附件</w:t>
      </w:r>
    </w:p>
    <w:p>
      <w:pPr>
        <w:widowControl/>
        <w:spacing w:line="600" w:lineRule="exact"/>
        <w:jc w:val="left"/>
        <w:rPr>
          <w:rFonts w:hint="eastAsia" w:ascii="仿宋_GB2312" w:hAnsi="微软雅黑" w:eastAsia="仿宋_GB2312" w:cs="宋体"/>
          <w:color w:val="333333"/>
          <w:spacing w:val="-6"/>
          <w:kern w:val="0"/>
          <w:sz w:val="32"/>
          <w:szCs w:val="32"/>
        </w:rPr>
      </w:pPr>
    </w:p>
    <w:p>
      <w:pPr>
        <w:widowControl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333333"/>
          <w:spacing w:val="-6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pacing w:val="-6"/>
          <w:kern w:val="0"/>
          <w:sz w:val="44"/>
          <w:szCs w:val="44"/>
          <w:lang w:val="en"/>
        </w:rPr>
        <w:t>2023</w:t>
      </w:r>
      <w:r>
        <w:rPr>
          <w:rFonts w:hint="eastAsia" w:ascii="方正小标宋简体" w:hAnsi="方正小标宋简体" w:eastAsia="方正小标宋简体" w:cs="方正小标宋简体"/>
          <w:color w:val="333333"/>
          <w:spacing w:val="-6"/>
          <w:kern w:val="0"/>
          <w:sz w:val="44"/>
          <w:szCs w:val="44"/>
        </w:rPr>
        <w:t>年湖北省文化和旅游厅直属事业单位</w:t>
      </w:r>
    </w:p>
    <w:p>
      <w:pPr>
        <w:widowControl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333333"/>
          <w:spacing w:val="-6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pacing w:val="-6"/>
          <w:kern w:val="0"/>
          <w:sz w:val="44"/>
          <w:szCs w:val="44"/>
        </w:rPr>
        <w:t>专业技术三级岗位拟聘</w:t>
      </w:r>
      <w:r>
        <w:rPr>
          <w:rFonts w:hint="eastAsia" w:ascii="方正小标宋简体" w:hAnsi="方正小标宋简体" w:eastAsia="方正小标宋简体" w:cs="方正小标宋简体"/>
          <w:color w:val="333333"/>
          <w:spacing w:val="-6"/>
          <w:kern w:val="0"/>
          <w:sz w:val="44"/>
          <w:szCs w:val="44"/>
          <w:lang w:val="en"/>
        </w:rPr>
        <w:t>人员</w:t>
      </w:r>
      <w:r>
        <w:rPr>
          <w:rFonts w:hint="eastAsia" w:ascii="方正小标宋简体" w:hAnsi="方正小标宋简体" w:eastAsia="方正小标宋简体" w:cs="方正小标宋简体"/>
          <w:color w:val="333333"/>
          <w:spacing w:val="-6"/>
          <w:kern w:val="0"/>
          <w:sz w:val="44"/>
          <w:szCs w:val="44"/>
        </w:rPr>
        <w:t>名单</w:t>
      </w:r>
    </w:p>
    <w:p>
      <w:pPr>
        <w:widowControl/>
        <w:spacing w:line="600" w:lineRule="exact"/>
        <w:jc w:val="center"/>
        <w:rPr>
          <w:rFonts w:hint="eastAsia" w:ascii="方正楷体_GBK" w:hAnsi="方正楷体_GBK" w:eastAsia="方正楷体_GBK" w:cs="方正楷体_GBK"/>
          <w:color w:val="333333"/>
          <w:spacing w:val="-6"/>
          <w:kern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color w:val="333333"/>
          <w:spacing w:val="-6"/>
          <w:kern w:val="0"/>
          <w:sz w:val="32"/>
          <w:szCs w:val="32"/>
        </w:rPr>
        <w:t>（</w:t>
      </w:r>
      <w:r>
        <w:rPr>
          <w:rFonts w:hint="eastAsia" w:ascii="方正楷体_GBK" w:hAnsi="方正楷体_GBK" w:eastAsia="方正楷体_GBK" w:cs="方正楷体_GBK"/>
          <w:color w:val="333333"/>
          <w:spacing w:val="-6"/>
          <w:kern w:val="0"/>
          <w:sz w:val="32"/>
          <w:szCs w:val="32"/>
          <w:lang w:val="en-US" w:eastAsia="zh-CN"/>
        </w:rPr>
        <w:t>9</w:t>
      </w:r>
      <w:r>
        <w:rPr>
          <w:rFonts w:hint="eastAsia" w:ascii="方正楷体_GBK" w:hAnsi="方正楷体_GBK" w:eastAsia="方正楷体_GBK" w:cs="方正楷体_GBK"/>
          <w:color w:val="333333"/>
          <w:spacing w:val="-6"/>
          <w:kern w:val="0"/>
          <w:sz w:val="32"/>
          <w:szCs w:val="32"/>
        </w:rPr>
        <w:t>人，排名不分先后）</w:t>
      </w:r>
    </w:p>
    <w:p>
      <w:pPr>
        <w:widowControl/>
        <w:spacing w:line="600" w:lineRule="exact"/>
        <w:jc w:val="left"/>
        <w:rPr>
          <w:rFonts w:hint="eastAsia" w:ascii="仿宋_GB2312" w:hAnsi="微软雅黑" w:eastAsia="仿宋_GB2312" w:cs="宋体"/>
          <w:color w:val="333333"/>
          <w:spacing w:val="-6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16" w:firstLineChars="200"/>
        <w:jc w:val="left"/>
        <w:textAlignment w:val="auto"/>
        <w:rPr>
          <w:rFonts w:hint="eastAsia" w:ascii="仿宋_GB2312" w:hAnsi="微软雅黑" w:eastAsia="仿宋_GB2312" w:cs="宋体"/>
          <w:color w:val="333333"/>
          <w:spacing w:val="-6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333333"/>
          <w:spacing w:val="-6"/>
          <w:kern w:val="0"/>
          <w:sz w:val="32"/>
          <w:szCs w:val="32"/>
        </w:rPr>
        <w:t>省美术院：胡顺江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16" w:firstLineChars="200"/>
        <w:jc w:val="left"/>
        <w:textAlignment w:val="auto"/>
        <w:rPr>
          <w:rFonts w:hint="eastAsia" w:ascii="仿宋_GB2312" w:hAnsi="微软雅黑" w:eastAsia="仿宋_GB2312" w:cs="宋体"/>
          <w:color w:val="333333"/>
          <w:spacing w:val="-6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333333"/>
          <w:spacing w:val="-6"/>
          <w:kern w:val="0"/>
          <w:sz w:val="32"/>
          <w:szCs w:val="32"/>
        </w:rPr>
        <w:t>湖北艺术职业学院：唐荀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16" w:firstLineChars="200"/>
        <w:jc w:val="left"/>
        <w:textAlignment w:val="auto"/>
        <w:rPr>
          <w:rFonts w:hint="eastAsia" w:ascii="仿宋_GB2312" w:hAnsi="微软雅黑" w:eastAsia="仿宋_GB2312" w:cs="宋体"/>
          <w:color w:val="333333"/>
          <w:spacing w:val="-6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333333"/>
          <w:spacing w:val="-6"/>
          <w:kern w:val="0"/>
          <w:sz w:val="32"/>
          <w:szCs w:val="32"/>
        </w:rPr>
        <w:t>省京剧院：唐恺、邓伟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16" w:firstLineChars="200"/>
        <w:jc w:val="left"/>
        <w:textAlignment w:val="auto"/>
        <w:rPr>
          <w:rFonts w:hint="eastAsia" w:ascii="仿宋_GB2312" w:hAnsi="微软雅黑" w:eastAsia="仿宋_GB2312" w:cs="宋体"/>
          <w:color w:val="333333"/>
          <w:spacing w:val="-6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333333"/>
          <w:spacing w:val="-6"/>
          <w:kern w:val="0"/>
          <w:sz w:val="32"/>
          <w:szCs w:val="32"/>
        </w:rPr>
        <w:t>省群众艺术馆：张晓慧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16" w:firstLineChars="200"/>
        <w:jc w:val="left"/>
        <w:textAlignment w:val="auto"/>
        <w:rPr>
          <w:rFonts w:hint="eastAsia" w:ascii="仿宋_GB2312" w:hAnsi="微软雅黑" w:eastAsia="仿宋_GB2312" w:cs="宋体"/>
          <w:color w:val="333333"/>
          <w:spacing w:val="-6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333333"/>
          <w:spacing w:val="-6"/>
          <w:kern w:val="0"/>
          <w:sz w:val="32"/>
          <w:szCs w:val="32"/>
        </w:rPr>
        <w:t>省图书馆：严继东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16" w:firstLineChars="200"/>
        <w:jc w:val="left"/>
        <w:textAlignment w:val="auto"/>
        <w:rPr>
          <w:rFonts w:hint="eastAsia" w:ascii="仿宋_GB2312" w:hAnsi="微软雅黑" w:eastAsia="仿宋_GB2312" w:cs="宋体"/>
          <w:color w:val="333333"/>
          <w:spacing w:val="-6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333333"/>
          <w:spacing w:val="-6"/>
          <w:kern w:val="0"/>
          <w:sz w:val="32"/>
          <w:szCs w:val="32"/>
        </w:rPr>
        <w:t>省博物馆：周松峦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16" w:firstLineChars="200"/>
        <w:jc w:val="left"/>
        <w:textAlignment w:val="auto"/>
        <w:rPr>
          <w:rFonts w:ascii="仿宋_GB2312" w:hAnsi="微软雅黑" w:eastAsia="仿宋_GB2312"/>
          <w:color w:val="333333"/>
          <w:sz w:val="32"/>
          <w:szCs w:val="32"/>
        </w:rPr>
      </w:pPr>
      <w:r>
        <w:rPr>
          <w:rFonts w:hint="eastAsia" w:ascii="仿宋_GB2312" w:hAnsi="微软雅黑" w:eastAsia="仿宋_GB2312" w:cs="宋体"/>
          <w:color w:val="333333"/>
          <w:spacing w:val="-6"/>
          <w:kern w:val="0"/>
          <w:sz w:val="32"/>
          <w:szCs w:val="32"/>
        </w:rPr>
        <w:t xml:space="preserve">省文物考古研究院：罗运兵、李玲 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 xml:space="preserve"> 　  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588" w:right="1474" w:bottom="1474" w:left="1588" w:header="851" w:footer="992" w:gutter="0"/>
      <w:pgNumType w:fmt="numberInDash"/>
      <w:cols w:space="425" w:num="1"/>
      <w:docGrid w:type="lines" w:linePitch="626" w:charSpace="216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楷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721688"/>
    </w:sdtPr>
    <w:sdtEndPr>
      <w:rPr>
        <w:rFonts w:hint="eastAsia" w:ascii="仿宋_GB2312" w:eastAsia="仿宋_GB2312"/>
        <w:sz w:val="28"/>
        <w:szCs w:val="28"/>
      </w:rPr>
    </w:sdtEndPr>
    <w:sdtContent>
      <w:p>
        <w:pPr>
          <w:pStyle w:val="2"/>
          <w:jc w:val="center"/>
          <w:rPr>
            <w:rFonts w:ascii="仿宋_GB2312" w:eastAsia="仿宋_GB2312"/>
            <w:sz w:val="28"/>
            <w:szCs w:val="28"/>
          </w:rPr>
        </w:pP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 PAGE   \* MERGEFORMAT 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-</w:t>
        </w:r>
        <w:r>
          <w:rPr>
            <w:rFonts w:ascii="仿宋_GB2312" w:eastAsia="仿宋_GB2312"/>
            <w:sz w:val="28"/>
            <w:szCs w:val="28"/>
          </w:rPr>
          <w:t xml:space="preserve"> 1 -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xMDA3ZmMwNGQ1ZDk1ODVmZTQwMGFkMjY4OWIyNzAifQ=="/>
  </w:docVars>
  <w:rsids>
    <w:rsidRoot w:val="6172005B"/>
    <w:rsid w:val="6172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2023-12-18T01:49:00Z</dcterms:created>
  <dc:creator>WYJZT²</dc:creator>
  <cp:lastModifiedBy>WYJZT²</cp:lastModifiedBy>
  <dcterms:modified xsi:type="dcterms:W3CDTF">2023-12-18T01:49:27Z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A85BE59E2E054534AC87B77F5C453828_11</vt:lpwstr>
  </property>
</Properties>
</file>