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jc w:val="center"/>
        <w:rPr>
          <w:rFonts w:ascii="华文中宋" w:hAnsi="华文中宋" w:eastAsia="华文中宋" w:cs="Times New Roman"/>
          <w:b/>
          <w:spacing w:val="-4"/>
          <w:sz w:val="44"/>
        </w:rPr>
      </w:pPr>
      <w:r>
        <w:rPr>
          <w:rFonts w:hint="eastAsia" w:ascii="华文中宋" w:hAnsi="华文中宋" w:eastAsia="华文中宋" w:cs="Times New Roman"/>
          <w:b/>
          <w:spacing w:val="-4"/>
          <w:sz w:val="44"/>
        </w:rPr>
        <w:t>湖北省文化和</w:t>
      </w:r>
      <w:r>
        <w:rPr>
          <w:rFonts w:ascii="华文中宋" w:hAnsi="华文中宋" w:eastAsia="华文中宋" w:cs="Times New Roman"/>
          <w:b/>
          <w:spacing w:val="-4"/>
          <w:sz w:val="44"/>
        </w:rPr>
        <w:t>旅游</w:t>
      </w:r>
      <w:r>
        <w:rPr>
          <w:rFonts w:hint="eastAsia" w:ascii="华文中宋" w:hAnsi="华文中宋" w:eastAsia="华文中宋" w:cs="Times New Roman"/>
          <w:b/>
          <w:spacing w:val="-4"/>
          <w:sz w:val="44"/>
        </w:rPr>
        <w:t>厅政府信息公开申请表</w:t>
      </w:r>
    </w:p>
    <w:tbl>
      <w:tblPr>
        <w:tblStyle w:val="2"/>
        <w:tblpPr w:leftFromText="180" w:rightFromText="180" w:vertAnchor="text" w:horzAnchor="page" w:tblpXSpec="center" w:tblpY="550"/>
        <w:tblOverlap w:val="never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313"/>
        <w:gridCol w:w="1685"/>
        <w:gridCol w:w="1488"/>
        <w:gridCol w:w="223"/>
        <w:gridCol w:w="1460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申请人信息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公民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姓　　名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工作单位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证件名称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证件号码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联系电话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传    真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电子邮箱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邮政编码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通信地址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法人/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其它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组织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名　　称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组织机构代码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法定代表人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或负责人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联系人姓名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联系人电话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传    真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联系人电子邮箱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通信地址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申请时间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所需信息情况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信息主题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所需信息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内容描述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所需信息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用途描述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4"/>
                <w:szCs w:val="21"/>
              </w:rPr>
            </w:pPr>
          </w:p>
        </w:tc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获取信息的方式（可选）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eastAsia="宋体" w:cs="Times New Roman"/>
                <w:color w:val="000000"/>
                <w:spacing w:val="-4"/>
                <w:kern w:val="0"/>
                <w:szCs w:val="21"/>
              </w:rPr>
              <w:t>邮寄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eastAsia="宋体" w:cs="Times New Roman"/>
                <w:color w:val="000000"/>
                <w:spacing w:val="-4"/>
                <w:kern w:val="0"/>
                <w:szCs w:val="21"/>
              </w:rPr>
              <w:t>快递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□ 电子邮件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□ 传真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□ 自行领取/当场阅读、抄录</w:t>
            </w:r>
          </w:p>
        </w:tc>
        <w:tc>
          <w:tcPr>
            <w:tcW w:w="4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□ 纸面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□ 电子邮件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□ 光盘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b/>
                <w:bCs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szCs w:val="21"/>
              </w:rPr>
              <w:t>□ 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备注</w:t>
            </w:r>
          </w:p>
        </w:tc>
        <w:tc>
          <w:tcPr>
            <w:tcW w:w="8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1.申请表应填写完整，对没有联系方式或联系方式有误的信息恕不回复；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4"/>
                <w:szCs w:val="21"/>
              </w:rPr>
              <w:t>2.申请表内容应真实有效，同时申请人对申请材料的真实性负责。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jc w:val="center"/>
        <w:rPr>
          <w:rFonts w:ascii="华文中宋" w:hAnsi="华文中宋" w:eastAsia="华文中宋" w:cs="Times New Roman"/>
          <w:b/>
          <w:spacing w:val="-4"/>
          <w:sz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E6F01"/>
    <w:rsid w:val="748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2019-06-27T02:11:00Z</dcterms:created>
  <dc:creator>杨玉雪</dc:creator>
  <cp:lastModifiedBy>杨玉雪</cp:lastModifiedBy>
  <dcterms:modified xsi:type="dcterms:W3CDTF">2019-06-27T02:11:40Z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