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2024年度拟授予文物保护工程资质单位名单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授予文物保护工程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勘察设计</w:t>
      </w:r>
      <w:r>
        <w:rPr>
          <w:rFonts w:hint="eastAsia" w:ascii="黑体" w:hAnsi="黑体" w:eastAsia="黑体" w:cs="黑体"/>
          <w:sz w:val="32"/>
          <w:szCs w:val="32"/>
        </w:rPr>
        <w:t>资质单位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湖北弘博古建筑保护有限公司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授予资质等级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级,业务范围：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古文化遗址、古墓葬；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湖北省大溪文化遗产保护有限公司，拟</w:t>
      </w:r>
      <w:r>
        <w:rPr>
          <w:rFonts w:hint="eastAsia" w:ascii="仿宋" w:hAnsi="仿宋" w:eastAsia="仿宋" w:cs="仿宋"/>
          <w:sz w:val="32"/>
          <w:szCs w:val="32"/>
        </w:rPr>
        <w:t>授予资质等级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级,业务范围：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古建筑、近现代重要史迹及代表性建筑；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湖北楚夔古建筑工程有限公司，拟</w:t>
      </w:r>
      <w:r>
        <w:rPr>
          <w:rFonts w:hint="eastAsia" w:ascii="仿宋" w:hAnsi="仿宋" w:eastAsia="仿宋" w:cs="仿宋"/>
          <w:sz w:val="32"/>
          <w:szCs w:val="32"/>
        </w:rPr>
        <w:t>授予资质等级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级,业务范围：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古建筑、近现代重要史迹及代表性建筑。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授予文物保护工程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监理</w:t>
      </w:r>
      <w:r>
        <w:rPr>
          <w:rFonts w:hint="eastAsia" w:ascii="黑体" w:hAnsi="黑体" w:eastAsia="黑体" w:cs="黑体"/>
          <w:sz w:val="32"/>
          <w:szCs w:val="32"/>
        </w:rPr>
        <w:t>资质单位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湖北省厚土文化遗产保护有限公司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授予资质等级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</w:t>
      </w:r>
      <w:r>
        <w:rPr>
          <w:rFonts w:hint="eastAsia" w:ascii="仿宋" w:hAnsi="仿宋" w:eastAsia="仿宋" w:cs="仿宋"/>
          <w:sz w:val="32"/>
          <w:szCs w:val="32"/>
        </w:rPr>
        <w:t>级,业务范围：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古文化遗址、古墓葬、</w:t>
      </w:r>
      <w:r>
        <w:rPr>
          <w:rFonts w:hint="eastAsia" w:ascii="仿宋" w:hAnsi="仿宋" w:eastAsia="仿宋" w:cs="仿宋"/>
          <w:sz w:val="32"/>
          <w:szCs w:val="32"/>
        </w:rPr>
        <w:t>古建筑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E90F56-8392-4303-89FE-EAF396C77C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F3AC48-BA4D-4641-99CC-FEB222661C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42049F-B01E-4F8A-A5D8-12099142BD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6F30BA6-A88B-4BC9-AD81-887BC04C7B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A3ZmMwNGQ1ZDk1ODVmZTQwMGFkMjY4OWIyNzAifQ=="/>
  </w:docVars>
  <w:rsids>
    <w:rsidRoot w:val="2FEC778D"/>
    <w:rsid w:val="2FE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2024-05-28T09:23:00Z</dcterms:created>
  <dc:creator>欣心</dc:creator>
  <cp:lastModifiedBy>欣心</cp:lastModifiedBy>
  <dcterms:modified xsi:type="dcterms:W3CDTF">2024-05-28T09:24:09Z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FBBAD160FC6F4BA79F611F7267D01E21_11</vt:lpwstr>
  </property>
</Properties>
</file>